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C3833" w:rsidRPr="00CC3833" w:rsidP="00CC38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C38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Дело № 05-0375/2604/2024</w:t>
      </w:r>
    </w:p>
    <w:p w:rsidR="00CC3833" w:rsidRPr="00CC3833" w:rsidP="00CC38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C38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ПОСТАНОВЛЕНИЕ</w:t>
      </w:r>
    </w:p>
    <w:p w:rsidR="00CC3833" w:rsidRPr="00CC3833" w:rsidP="00CC38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C38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делу об административном правонарушении</w:t>
      </w:r>
    </w:p>
    <w:p w:rsidR="00CC3833" w:rsidRPr="00CC3833" w:rsidP="00CC3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3833" w:rsidRPr="00CC3833" w:rsidP="00CC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 Сургут   </w:t>
      </w: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</w:t>
      </w: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13 марта 2024 года</w:t>
      </w:r>
    </w:p>
    <w:p w:rsidR="00CC3833" w:rsidRPr="00CC3833" w:rsidP="00CC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3833" w:rsidRPr="00CC3833" w:rsidP="00CC3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 – Югры Разумная Наталья Валерьевна, место расположения судебного участка по адресу: г. Сургут ул. Гагарина д. 9 каб. 209, </w:t>
      </w:r>
    </w:p>
    <w:p w:rsidR="00CC3833" w:rsidRPr="00CC3833" w:rsidP="00CC3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без участия привлекаемого лица Волгина Павла Александровича, </w:t>
      </w:r>
    </w:p>
    <w:p w:rsidR="00CC3833" w:rsidRPr="00CC3833" w:rsidP="00CC3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дело об административном правонарушении, предусмотренном частью 3 статьи 12.12 КоАП РФ, в отношении </w:t>
      </w:r>
    </w:p>
    <w:p w:rsidR="00CC3833" w:rsidRPr="00CC3833" w:rsidP="00CC3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Волгина Павла Александровича, ранее привлекавшегося к административной ответственности по главе 12 КоАП РФ неоднократно в течение года, </w:t>
      </w:r>
    </w:p>
    <w:p w:rsidR="00CC3833" w:rsidRPr="00CC3833" w:rsidP="00CC3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CC3833" w:rsidRPr="00CC3833" w:rsidP="00CC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>16.02.2024 в 23 часа 58 минут в г. Сургуте гр. Волгин П.А., управляя транспортным средством, принадлежащем осуществил проезд через регулируемый перекресток на запрещающий сигнал светофора повторно в течении года, совершив административное правонарушение, предусмотренное частью 3 статьи 12.12 КоАП РФ.</w:t>
      </w:r>
    </w:p>
    <w:p w:rsidR="00CC3833" w:rsidRPr="00CC3833" w:rsidP="00CC3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Волгин П.А., 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заявлял.</w:t>
      </w:r>
    </w:p>
    <w:p w:rsidR="00CC3833" w:rsidRPr="00CC3833" w:rsidP="00CC3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CC3833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Извещение о дне и времени рассмотрения дела направлено посредством передачи </w:t>
      </w:r>
      <w:r w:rsidRPr="00CC383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СМС-извещения на номер телефона, указанный в материалах дела административным органом, получено 08.03.2024 в 09:53 согласно отчету ПК МС, согласие привлекаемого лица на извещение его таким способом имеется в протоколе</w:t>
      </w:r>
      <w:r w:rsidRPr="00CC3833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.</w:t>
      </w:r>
    </w:p>
    <w:p w:rsidR="00CC3833" w:rsidRPr="00CC3833" w:rsidP="00CC3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CC3833" w:rsidRPr="00CC3833" w:rsidP="00CC3833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7"/>
          <w:szCs w:val="27"/>
          <w:lang w:eastAsia="zh-CN" w:bidi="hi-IN"/>
        </w:rPr>
      </w:pPr>
      <w:r w:rsidRPr="00CC3833">
        <w:rPr>
          <w:rFonts w:ascii="Times New Roman" w:eastAsia="SimSun" w:hAnsi="Times New Roman" w:cs="Times New Roman"/>
          <w:kern w:val="3"/>
          <w:sz w:val="27"/>
          <w:szCs w:val="27"/>
          <w:lang w:eastAsia="zh-CN" w:bidi="hi-IN"/>
        </w:rPr>
        <w:t xml:space="preserve">Так как отправление правосудия по делам об административных правонарушениях не имеет принципа диспозитивности и не может быть поставлено в зависимость от личных причин и желания лица, </w:t>
      </w:r>
      <w:r w:rsidRPr="00CC3833">
        <w:rPr>
          <w:rFonts w:ascii="Times New Roman" w:eastAsia="SimSun" w:hAnsi="Times New Roman" w:cs="Times New Roman"/>
          <w:spacing w:val="-1"/>
          <w:kern w:val="3"/>
          <w:sz w:val="27"/>
          <w:szCs w:val="27"/>
          <w:lang w:eastAsia="zh-CN" w:bidi="hi-IN"/>
        </w:rPr>
        <w:t>подлежащего привлечению к административной ответственности, суд считает</w:t>
      </w:r>
      <w:r w:rsidRPr="00CC3833">
        <w:rPr>
          <w:rFonts w:ascii="Times New Roman" w:eastAsia="SimSun" w:hAnsi="Times New Roman" w:cs="Times New Roman"/>
          <w:kern w:val="3"/>
          <w:sz w:val="27"/>
          <w:szCs w:val="27"/>
          <w:lang w:eastAsia="zh-CN" w:bidi="hi-IN"/>
        </w:rPr>
        <w:t xml:space="preserve"> возможным рассмотрение дела в отсутствие лица, привлекаемого к административной ответственности, не сообщившего о причинах неявки и не заявившего ходатайств об отложении рассмотрения дела, по имеющимся в деле материалам.</w:t>
      </w:r>
    </w:p>
    <w:p w:rsidR="00CC3833" w:rsidRPr="00CC3833" w:rsidP="00CC3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CC383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Изучив материалы дела, </w:t>
      </w: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</w:t>
      </w:r>
      <w:r w:rsidRPr="00CC383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судья приходит к следующему. </w:t>
      </w:r>
    </w:p>
    <w:p w:rsidR="00CC3833" w:rsidRPr="00CC3833" w:rsidP="00CC3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8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 совершения Волгиным П.А.</w:t>
      </w: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C38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административного правонарушения и его вина объективно подтверждаются совокупностью исследованных доказательств: протоколом об административном правонарушении 86ХМ566730 от 17.02.2024, в котором имеется подпись </w:t>
      </w: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Волгина П.А.; </w:t>
      </w:r>
      <w:r w:rsidRPr="00CC38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реестром правонарушений, копией рапорта ИДПС ОБДПС ГИБДД УМВД России по г. Сургуту, карточкой операции с ВУ, карточкой учета ТС, копией постановления №18810586230417001674 по делу об административном правонарушении от 17.04.2023 в отношении Волгина П.А.</w:t>
      </w: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C38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ч. 1 ст. 12.12 КоАП РФ, постановление вступило в законную силу 29.04.2023 года, штраф </w:t>
      </w:r>
      <w:r w:rsidRPr="00CC38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оплачен,</w:t>
      </w: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C38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СD диском с видеозаписью, на которой зафиксирован факт административного правонарушения, справкой ИАЗ ОБ ДПС ГИБДД УМВД по г. Сургуту от 17.02.2024.</w:t>
      </w:r>
    </w:p>
    <w:p w:rsidR="00CC3833" w:rsidRPr="00CC3833" w:rsidP="00CC3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Вышеприведенные доказательства согласуются между собой, суд считает их достоверными, допустимыми, относимыми и в совокупности достаточными для признания Волгина П.А. виновным в совершении административного правонарушения. </w:t>
      </w:r>
    </w:p>
    <w:p w:rsidR="00CC3833" w:rsidRPr="00CC3833" w:rsidP="00CC3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пунктом 1.5 ПДД РФ, участники дорожного движения должны действовать таким образом, чтобы не создавать опасности для движения и не причинять вреда. Согласно п.6.2 ПДД РФ, круглые сигналы светофора (к</w:t>
      </w:r>
      <w:r w:rsidRPr="00CC3833"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  <w:t>расный сигнал</w:t>
      </w: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>), в том числе мигающий, запрещает движение.</w:t>
      </w:r>
    </w:p>
    <w:p w:rsidR="00CC3833" w:rsidRPr="00CC3833" w:rsidP="00CC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пункту 6.13 Правил дорожного движения Российской Федерации, утвержденных постановлением Правительства Российской Федерации от 23 октября 1993 года N 1090 при запрещающем сигнале светофора (кроме реверсивного) или регулировщика водители должны остановиться перед стоп-линией (</w:t>
      </w:r>
      <w:hyperlink w:anchor="sub_9616" w:history="1">
        <w:r w:rsidRPr="00CC3833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знаком 6.16</w:t>
        </w:r>
      </w:hyperlink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а при ее отсутствии: на перекрестке - перед пересекаемой проезжей частью (с учетом </w:t>
      </w:r>
      <w:hyperlink w:anchor="sub_137" w:history="1">
        <w:r w:rsidRPr="00CC3833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пункта 13.7</w:t>
        </w:r>
      </w:hyperlink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Правил), не создавая помех пешеходам; перед железнодорожным переездом - в соответствии с </w:t>
      </w:r>
      <w:hyperlink w:anchor="sub_154" w:history="1">
        <w:r w:rsidRPr="00CC3833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пунктом 15.4</w:t>
        </w:r>
      </w:hyperlink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Правил; 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CC3833" w:rsidRPr="00CC3833" w:rsidP="00CC38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8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Согласно </w:t>
      </w:r>
      <w:hyperlink r:id="rId4" w:anchor="/document/12125267/entry/46" w:history="1">
        <w:r w:rsidRPr="00CC383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статье 4.6</w:t>
        </w:r>
      </w:hyperlink>
      <w:r w:rsidRPr="00CC38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Кодекса Российской Федерации об административных правонарушениях (далее - КоАП РФ)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CC3833" w:rsidRPr="00CC3833" w:rsidP="00CC3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данном случае, повторное административное правонарушение совершено </w:t>
      </w:r>
      <w:r w:rsidRPr="00CC383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Волгиным П.А. 17.02.2024, т.е. до истечения срока в 1 год со дня вступления </w:t>
      </w: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законную силу</w:t>
      </w:r>
      <w:r w:rsidRPr="00CC383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постановления от 17.04.2023, которым он привлечен к административной ответственности за совершение административного правонарушения, предусмотренного частью 1 статьи 12.12 КоАП</w:t>
      </w: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Штраф по указанному постановлению </w:t>
      </w:r>
      <w:r w:rsidRPr="00CC383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Волгиным П.А.</w:t>
      </w: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оплачен, однако должных выводов для себя он не сделал и продолжил противоправное поведение из чего суд делает вывод, что наказание в виде штрафа не способствует для привлекаемого воспитательному воздействию. </w:t>
      </w:r>
    </w:p>
    <w:p w:rsidR="00CC3833" w:rsidRPr="00CC3833" w:rsidP="00CC3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статьей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 </w:t>
      </w:r>
    </w:p>
    <w:p w:rsidR="00CC3833" w:rsidRPr="00CC3833" w:rsidP="00CC3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действия Волгина П.А. квалифицируются </w:t>
      </w:r>
      <w:r w:rsidRPr="00CC38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</w:t>
      </w: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части 3 статьи 12.12 КоАП РФ – как повторное совершение административного правонарушения, предусмотренного </w:t>
      </w:r>
      <w:hyperlink w:anchor="sub_121201" w:history="1">
        <w:r w:rsidRPr="00CC3833">
          <w:rPr>
            <w:rFonts w:ascii="Times New Roman" w:eastAsia="Times New Roman" w:hAnsi="Times New Roman" w:cs="Times New Roman"/>
            <w:color w:val="106BBE"/>
            <w:sz w:val="27"/>
            <w:szCs w:val="27"/>
            <w:lang w:eastAsia="ru-RU"/>
          </w:rPr>
          <w:t>частью 1</w:t>
        </w:r>
      </w:hyperlink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статьи 12.12 КоАП РФ – проезд на запрещающий сигнал светофора. </w:t>
      </w:r>
    </w:p>
    <w:p w:rsidR="00CC3833" w:rsidRPr="00CC3833" w:rsidP="00CC3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смягчающих административную ответственность Волгина П.А., предусмотренных статьей 4.2 КоАП РФ, судьей не установлено.</w:t>
      </w:r>
    </w:p>
    <w:p w:rsidR="00CC3833" w:rsidRPr="00CC3833" w:rsidP="00CC3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>К обстоятельствам, отягчающим административную ответственность, предусмотренным статьей 4.3 КоАП РФ, суд относит повторное совершение Волгиным П.А. однородного административного правонарушения, предусмотренного главой 12 КоАП РФ, в течение года.</w:t>
      </w:r>
    </w:p>
    <w:p w:rsidR="00CC3833" w:rsidRPr="00CC3833" w:rsidP="00CC3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Обстоятельств, перечисленных в статье 24.5 КоАП РФ, исключающих производство по делу об административном правонарушении, не имеется. </w:t>
      </w:r>
    </w:p>
    <w:p w:rsidR="00CC3833" w:rsidRPr="00CC3833" w:rsidP="00CC3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 Конкретные обстоятельства, связанные с совершением административного правонарушения, подлежат оценке в соответствии с общими правилами назначения административного наказания, основанными на принципах справедливости, соразмерности и индивидуализации ответственности. </w:t>
      </w:r>
    </w:p>
    <w:p w:rsidR="00CC3833" w:rsidRPr="00CC3833" w:rsidP="00CC3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Санкция части 3 статьи 12.12 КоАП РФ предусматривает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CC3833" w:rsidRPr="00CC3833" w:rsidP="00CC3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обсуждении вопроса о назначении вида и размера наказания, суд, в соответствии с частью 2 статьи 4.1 КоАП РФ, учитывает характер совершенного административного правонарушения, личность </w:t>
      </w:r>
      <w:r w:rsidRPr="00CC38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Волгина П.А.,</w:t>
      </w: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обстоятельства, смягчающие и отягчающие административную ответственность, обстоятельства совершения административного правонарушения, и полагает необходимым назначить ему</w:t>
      </w:r>
      <w:r w:rsidRPr="00CC3833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 xml:space="preserve"> </w:t>
      </w: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административное наказание в виде лишения специального права управления транспортными средствами.</w:t>
      </w:r>
    </w:p>
    <w:p w:rsidR="00CC3833" w:rsidRPr="00CC3833" w:rsidP="00CC3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Учитывая злостность поведения Волгина П.А., повторное грубое нарушение ПДД в течение непродолжительного периода после рассмотрения дела по части 3 статьи 12.12 КоАП РФ, характер и степень общественной опасности совершенного деяния, мнение административного органа, выраженное в определении от 29.02.2024 о передаче дела об административном правонарушении мировому судье для применения иных мер наказания кроме штрафа, суд полагает невозможным назначение Волгину П.А. штрафа исходя из целей и задач его назначения, определённых в статье 3.1. КоАП РФ - в целях предупреждения совершения новых правонарушений как самим правонарушителем, так и другими лицами.</w:t>
      </w:r>
    </w:p>
    <w:p w:rsidR="00CC3833" w:rsidRPr="00CC3833" w:rsidP="00CC3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C3833">
        <w:rPr>
          <w:rFonts w:ascii="Times New Roman" w:hAnsi="Times New Roman" w:cs="Times New Roman"/>
          <w:sz w:val="27"/>
          <w:szCs w:val="27"/>
        </w:rPr>
        <w:t xml:space="preserve">При назначении административного наказания судьей в отношении </w:t>
      </w:r>
      <w:r w:rsidRPr="00CC383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привлекаемого</w:t>
      </w:r>
      <w:r w:rsidRPr="00CC3833">
        <w:rPr>
          <w:rFonts w:ascii="Times New Roman" w:hAnsi="Times New Roman" w:cs="Times New Roman"/>
          <w:sz w:val="27"/>
          <w:szCs w:val="27"/>
        </w:rPr>
        <w:t xml:space="preserve"> избирается та мера ответственности, которая наиболее соразмерна характеру и последствиям совершенного правонарушения, а также степени вины привлекаемого к административной ответственности лица, что отвечает принципами законности, справедливости и неотвратимости наказания. </w:t>
      </w:r>
    </w:p>
    <w:p w:rsidR="00CC3833" w:rsidRPr="00CC3833" w:rsidP="00CC3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3833">
        <w:rPr>
          <w:rFonts w:ascii="Times New Roman" w:hAnsi="Times New Roman" w:cs="Times New Roman"/>
          <w:sz w:val="27"/>
          <w:szCs w:val="27"/>
        </w:rPr>
        <w:t xml:space="preserve">Учитывая обстоятельства дела об административном правонарушении, характер совершенного административного правонарушения, данные о личности лица, привлекаемого к административной ответственности, судом назначается наказание в виде лишения права управления транспортными средствами, что будет </w:t>
      </w: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>являться справедливым и соразмерным содеянному.</w:t>
      </w:r>
    </w:p>
    <w:p w:rsidR="00CC3833" w:rsidRPr="00CC3833" w:rsidP="00CC3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C3833">
        <w:rPr>
          <w:rFonts w:ascii="Times New Roman" w:hAnsi="Times New Roman" w:cs="Times New Roman"/>
          <w:sz w:val="27"/>
          <w:szCs w:val="27"/>
        </w:rPr>
        <w:t xml:space="preserve">Срок исполнения административного наказания в виде лишения права управления транспортными средствами, назначенного лицу, уже лишенному такого права на основании постановления о назначении административного наказания (в том числе не вступившего в законную силу), начинает исчисляться не со времени вступления в законную силу постановления, а со дня, следующего за днем окончания </w:t>
      </w:r>
      <w:r w:rsidRPr="00CC3833">
        <w:rPr>
          <w:rFonts w:ascii="Times New Roman" w:hAnsi="Times New Roman" w:cs="Times New Roman"/>
          <w:sz w:val="27"/>
          <w:szCs w:val="27"/>
        </w:rPr>
        <w:t>срока административного наказания, примененного ранее (</w:t>
      </w:r>
      <w:hyperlink r:id="rId5" w:history="1">
        <w:r w:rsidRPr="00CC3833">
          <w:rPr>
            <w:rFonts w:ascii="Times New Roman" w:hAnsi="Times New Roman" w:cs="Times New Roman"/>
            <w:color w:val="106BBE"/>
            <w:sz w:val="27"/>
            <w:szCs w:val="27"/>
          </w:rPr>
          <w:t>часть 3 статьи 32.7</w:t>
        </w:r>
      </w:hyperlink>
      <w:r w:rsidRPr="00CC3833">
        <w:rPr>
          <w:rFonts w:ascii="Times New Roman" w:hAnsi="Times New Roman" w:cs="Times New Roman"/>
          <w:sz w:val="27"/>
          <w:szCs w:val="27"/>
        </w:rPr>
        <w:t xml:space="preserve"> КоАП РФ). </w:t>
      </w:r>
    </w:p>
    <w:p w:rsidR="00CC3833" w:rsidRPr="00CC3833" w:rsidP="00CC38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8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Согласно справке инспектора по ИАЗ ОБ ДПС ГИБДД УМВД России по г. Сургуту Софроновой Д.С. от 17.02.2024 у Волгина П.А. </w:t>
      </w:r>
      <w:r w:rsidRPr="00CC3833">
        <w:rPr>
          <w:rFonts w:ascii="Times New Roman" w:hAnsi="Times New Roman" w:cs="Times New Roman"/>
          <w:sz w:val="27"/>
          <w:szCs w:val="27"/>
        </w:rPr>
        <w:t xml:space="preserve">днем окончания исчисления срока лишения права управления по приговору Сургутского городского суда Ханты-Мансийского автономного округа – Югры от 21.11.2022, вступившего в законную силу 02.12.2022, является 02.12.2024, а потому срок </w:t>
      </w: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лишения права управления транспортными средствами начинается со следующего дня. </w:t>
      </w:r>
    </w:p>
    <w:p w:rsidR="00CC3833" w:rsidRPr="00CC3833" w:rsidP="00CC38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8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основании изложенного, руководствуясь </w:t>
      </w:r>
      <w:hyperlink r:id="rId6" w:anchor="/document/12125267/entry/299011" w:history="1">
        <w:r w:rsidRPr="00CC383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статьями 29.9</w:t>
        </w:r>
      </w:hyperlink>
      <w:r w:rsidRPr="00CC38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.-29.11. КоАП РФ, мировой судья</w:t>
      </w:r>
    </w:p>
    <w:p w:rsidR="00CC3833" w:rsidRPr="00CC3833" w:rsidP="00CC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CC3833" w:rsidRPr="00CC3833" w:rsidP="00CC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38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Волгина Павла Александровича </w:t>
      </w: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признать виновным в совершении правонарушения, предусмотренного частью 3 статьи 12.12 КоАП РФ и подвергнуть наказанию в виде лишения специального права управления транспортными средствами сроком на 6 (шесть) месяцев.</w:t>
      </w:r>
    </w:p>
    <w:p w:rsidR="00CC3833" w:rsidRPr="00CC3833" w:rsidP="00CC3833">
      <w:pPr>
        <w:tabs>
          <w:tab w:val="left" w:pos="3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</w:t>
      </w:r>
    </w:p>
    <w:p w:rsidR="00CC3833" w:rsidRPr="00CC3833" w:rsidP="00CC3833">
      <w:pPr>
        <w:tabs>
          <w:tab w:val="left" w:pos="3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3833">
        <w:rPr>
          <w:rFonts w:ascii="Times New Roman" w:hAnsi="Times New Roman" w:cs="Times New Roman"/>
          <w:sz w:val="27"/>
          <w:szCs w:val="27"/>
        </w:rPr>
        <w:t>Исчисление срока лишения права управления транспортными средствами начинается на следующий день, со дня окончания исчисления срока лишения права управления по приговору Сургутского городского суда Ханты-Мансийского автономного округа – Югры от 21.11.2022, вступившего в законную силу 02.12.2022, в соответствии с пунктом  3 статьи 32.7 КоАП РФ, с 03.12.2024.</w:t>
      </w:r>
    </w:p>
    <w:p w:rsidR="00CC3833" w:rsidRPr="00CC3833" w:rsidP="00CC3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4 Сургутского судебного района города окружного значения Сургут Ханты-Мансийского автономного округа – Югры.</w:t>
      </w:r>
    </w:p>
    <w:p w:rsidR="00CC3833" w:rsidRPr="00CC3833" w:rsidP="00CC3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3833" w:rsidRPr="00CC3833" w:rsidP="00CC3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C38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Н.В. Разумная</w:t>
      </w:r>
    </w:p>
    <w:p w:rsidR="00CC3833" w:rsidRPr="00CC3833" w:rsidP="00CC38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3833" w:rsidRPr="00CC3833" w:rsidP="00CC383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3833" w:rsidRPr="00CC3833" w:rsidP="00CC383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E18B6"/>
    <w:sectPr w:rsidSect="008E1C8F">
      <w:headerReference w:type="default" r:id="rId7"/>
      <w:foot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3B2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693B2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30B8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2D30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33"/>
    <w:rsid w:val="002D30B8"/>
    <w:rsid w:val="00693B20"/>
    <w:rsid w:val="00CC3833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968163E-7BE9-4BD6-AF6E-53AF93AD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CC3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CC3833"/>
  </w:style>
  <w:style w:type="paragraph" w:styleId="Footer">
    <w:name w:val="footer"/>
    <w:basedOn w:val="Normal"/>
    <w:link w:val="a0"/>
    <w:uiPriority w:val="99"/>
    <w:semiHidden/>
    <w:unhideWhenUsed/>
    <w:rsid w:val="00CC3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semiHidden/>
    <w:rsid w:val="00CC3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garantF1://12025267.32703" TargetMode="External" /><Relationship Id="rId6" Type="http://schemas.openxmlformats.org/officeDocument/2006/relationships/hyperlink" Target="http://msud.garant.ru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